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90" w:rsidRPr="004B13F8" w:rsidRDefault="004B13F8">
      <w:pPr>
        <w:rPr>
          <w:b/>
        </w:rPr>
      </w:pPr>
      <w:r w:rsidRPr="004B13F8">
        <w:rPr>
          <w:b/>
        </w:rPr>
        <w:t>12</w:t>
      </w:r>
      <w:r w:rsidRPr="004B13F8">
        <w:rPr>
          <w:b/>
          <w:vertAlign w:val="superscript"/>
        </w:rPr>
        <w:t>th</w:t>
      </w:r>
      <w:r w:rsidRPr="004B13F8">
        <w:rPr>
          <w:b/>
        </w:rPr>
        <w:t xml:space="preserve"> Annual Tenant and Tenant Association Summit</w:t>
      </w:r>
    </w:p>
    <w:p w:rsidR="004B13F8" w:rsidRDefault="004B13F8">
      <w:bookmarkStart w:id="0" w:name="_GoBack"/>
      <w:bookmarkEnd w:id="0"/>
    </w:p>
    <w:p w:rsidR="004B13F8" w:rsidRDefault="004B13F8" w:rsidP="004B13F8">
      <w:r w:rsidRPr="004B13F8">
        <w:rPr>
          <w:b/>
        </w:rPr>
        <w:t>Date</w:t>
      </w:r>
      <w:r>
        <w:t xml:space="preserve">: Saturday, September 28, 2019 </w:t>
      </w:r>
    </w:p>
    <w:p w:rsidR="004B13F8" w:rsidRDefault="004B13F8" w:rsidP="004B13F8">
      <w:r w:rsidRPr="004B13F8">
        <w:rPr>
          <w:b/>
        </w:rPr>
        <w:t>Time:</w:t>
      </w:r>
      <w:r>
        <w:t xml:space="preserve"> </w:t>
      </w:r>
      <w:r w:rsidRPr="004B13F8">
        <w:t>8:00 AM – 4:30 PM</w:t>
      </w:r>
    </w:p>
    <w:p w:rsidR="004B13F8" w:rsidRDefault="004B13F8" w:rsidP="004B13F8">
      <w:r w:rsidRPr="004B13F8">
        <w:rPr>
          <w:b/>
        </w:rPr>
        <w:t>Location:</w:t>
      </w:r>
      <w:r>
        <w:t xml:space="preserve"> Kellogg Conference Hotel at Gallaudet University</w:t>
      </w:r>
    </w:p>
    <w:p w:rsidR="004B13F8" w:rsidRDefault="004B13F8" w:rsidP="004B13F8">
      <w:r>
        <w:tab/>
        <w:t>800 Florida Avenue, NE</w:t>
      </w:r>
    </w:p>
    <w:p w:rsidR="004B13F8" w:rsidRDefault="004B13F8" w:rsidP="004B13F8">
      <w:r>
        <w:tab/>
        <w:t>Washington, DC 20002</w:t>
      </w:r>
    </w:p>
    <w:p w:rsidR="004B13F8" w:rsidRDefault="004B13F8" w:rsidP="004B13F8"/>
    <w:p w:rsidR="004B13F8" w:rsidRDefault="004B13F8" w:rsidP="004B13F8">
      <w:r w:rsidRPr="004B13F8">
        <w:rPr>
          <w:b/>
        </w:rPr>
        <w:t xml:space="preserve">Who Should </w:t>
      </w:r>
      <w:proofErr w:type="gramStart"/>
      <w:r w:rsidRPr="004B13F8">
        <w:rPr>
          <w:b/>
        </w:rPr>
        <w:t>Attend</w:t>
      </w:r>
      <w:r>
        <w:t>:</w:t>
      </w:r>
      <w:proofErr w:type="gramEnd"/>
    </w:p>
    <w:p w:rsidR="004B13F8" w:rsidRDefault="004B13F8" w:rsidP="004B13F8">
      <w:pPr>
        <w:ind w:firstLine="720"/>
      </w:pPr>
      <w:r>
        <w:t>* Renters living in DC</w:t>
      </w:r>
    </w:p>
    <w:p w:rsidR="004B13F8" w:rsidRDefault="004B13F8" w:rsidP="004B13F8">
      <w:pPr>
        <w:ind w:firstLine="720"/>
      </w:pPr>
      <w:r>
        <w:t xml:space="preserve">* Landlords with rental property in DC </w:t>
      </w:r>
    </w:p>
    <w:p w:rsidR="004B13F8" w:rsidRDefault="004B13F8" w:rsidP="004B13F8">
      <w:pPr>
        <w:ind w:firstLine="720"/>
      </w:pPr>
      <w:r>
        <w:t>* Disability rights groups</w:t>
      </w:r>
    </w:p>
    <w:p w:rsidR="004B13F8" w:rsidRDefault="004B13F8" w:rsidP="004B13F8">
      <w:pPr>
        <w:ind w:firstLine="720"/>
      </w:pPr>
      <w:r>
        <w:t>* Senior services organizations</w:t>
      </w:r>
    </w:p>
    <w:p w:rsidR="004B13F8" w:rsidRDefault="004B13F8" w:rsidP="004B13F8">
      <w:pPr>
        <w:ind w:firstLine="720"/>
      </w:pPr>
      <w:r>
        <w:t>* Housing affordability advocates</w:t>
      </w:r>
    </w:p>
    <w:p w:rsidR="004B13F8" w:rsidRDefault="004B13F8" w:rsidP="004B13F8">
      <w:pPr>
        <w:ind w:firstLine="720"/>
      </w:pPr>
      <w:r>
        <w:t>* Anyone that supports tenants’ rights</w:t>
      </w:r>
    </w:p>
    <w:p w:rsidR="004B13F8" w:rsidRDefault="004B13F8" w:rsidP="004B13F8"/>
    <w:p w:rsidR="004B13F8" w:rsidRPr="004B13F8" w:rsidRDefault="004B13F8" w:rsidP="004B13F8">
      <w:pPr>
        <w:rPr>
          <w:b/>
          <w:i/>
          <w:u w:val="single"/>
        </w:rPr>
      </w:pPr>
      <w:r w:rsidRPr="004B13F8">
        <w:rPr>
          <w:b/>
          <w:i/>
          <w:u w:val="single"/>
        </w:rPr>
        <w:t xml:space="preserve">Register at: </w:t>
      </w:r>
      <w:hyperlink r:id="rId5" w:history="1">
        <w:r w:rsidRPr="004B13F8">
          <w:rPr>
            <w:rStyle w:val="Hyperlink"/>
            <w:rFonts w:eastAsia="Times New Roman"/>
            <w:b/>
            <w:i/>
          </w:rPr>
          <w:t>ota12.eventbrite.com</w:t>
        </w:r>
      </w:hyperlink>
      <w:r w:rsidRPr="004B13F8">
        <w:rPr>
          <w:rFonts w:eastAsia="Times New Roman"/>
          <w:b/>
          <w:i/>
          <w:u w:val="single"/>
        </w:rPr>
        <w:t xml:space="preserve"> or call (</w:t>
      </w:r>
      <w:r w:rsidRPr="004B13F8">
        <w:rPr>
          <w:rFonts w:eastAsia="Times New Roman"/>
          <w:b/>
          <w:bCs/>
          <w:i/>
          <w:iCs/>
          <w:u w:val="single"/>
        </w:rPr>
        <w:t>202) 241-5942.</w:t>
      </w:r>
    </w:p>
    <w:p w:rsidR="004B13F8" w:rsidRDefault="004B13F8" w:rsidP="004B13F8"/>
    <w:p w:rsidR="004B13F8" w:rsidRPr="004B13F8" w:rsidRDefault="004B13F8" w:rsidP="004B13F8">
      <w:r>
        <w:rPr>
          <w:b/>
          <w:bCs/>
        </w:rPr>
        <w:t>A</w:t>
      </w:r>
      <w:r w:rsidRPr="004B13F8">
        <w:rPr>
          <w:b/>
          <w:bCs/>
        </w:rPr>
        <w:t>genda</w:t>
      </w:r>
    </w:p>
    <w:p w:rsidR="004B13F8" w:rsidRPr="004B13F8" w:rsidRDefault="004B13F8" w:rsidP="004B13F8">
      <w:r w:rsidRPr="004B13F8">
        <w:rPr>
          <w:b/>
          <w:bCs/>
        </w:rPr>
        <w:t>8:00 am – 9:30 am</w:t>
      </w:r>
      <w:r>
        <w:rPr>
          <w:b/>
          <w:bCs/>
        </w:rPr>
        <w:t>:</w:t>
      </w:r>
      <w:r w:rsidRPr="004B13F8">
        <w:rPr>
          <w:b/>
          <w:bCs/>
        </w:rPr>
        <w:t xml:space="preserve"> Registration</w:t>
      </w:r>
    </w:p>
    <w:p w:rsidR="004B13F8" w:rsidRPr="004B13F8" w:rsidRDefault="004B13F8" w:rsidP="004B13F8">
      <w:pPr>
        <w:rPr>
          <w:b/>
        </w:rPr>
      </w:pPr>
      <w:r w:rsidRPr="004B13F8">
        <w:rPr>
          <w:b/>
          <w:bCs/>
        </w:rPr>
        <w:t>9:30 am - 9:45 am</w:t>
      </w:r>
      <w:r>
        <w:rPr>
          <w:b/>
          <w:bCs/>
        </w:rPr>
        <w:t xml:space="preserve">: </w:t>
      </w:r>
      <w:r w:rsidRPr="004B13F8">
        <w:rPr>
          <w:b/>
          <w:bCs/>
        </w:rPr>
        <w:t xml:space="preserve"> Welcome</w:t>
      </w:r>
    </w:p>
    <w:p w:rsidR="004B13F8" w:rsidRPr="004B13F8" w:rsidRDefault="004B13F8" w:rsidP="004B13F8">
      <w:r w:rsidRPr="004B13F8">
        <w:rPr>
          <w:b/>
          <w:bCs/>
        </w:rPr>
        <w:t>9:45 am – 10:30 am</w:t>
      </w:r>
      <w:r>
        <w:rPr>
          <w:b/>
          <w:bCs/>
        </w:rPr>
        <w:t>:</w:t>
      </w:r>
    </w:p>
    <w:p w:rsidR="004B13F8" w:rsidRPr="004B13F8" w:rsidRDefault="004B13F8" w:rsidP="004B13F8">
      <w:r w:rsidRPr="004B13F8">
        <w:rPr>
          <w:b/>
          <w:bCs/>
        </w:rPr>
        <w:t>Rent Control in the District - A 100 Year Look Back</w:t>
      </w:r>
      <w:r w:rsidRPr="004B13F8">
        <w:rPr>
          <w:b/>
          <w:bCs/>
        </w:rPr>
        <w:br/>
      </w:r>
      <w:proofErr w:type="gramStart"/>
      <w:r w:rsidRPr="004B13F8">
        <w:t>We</w:t>
      </w:r>
      <w:proofErr w:type="gramEnd"/>
      <w:r w:rsidRPr="004B13F8">
        <w:t xml:space="preserve"> will take a look at the first rent control laws and how they have changed over the decades. This presentation will then discuss the upcoming 2020 renewal of rental control, and what it means for District tenants. </w:t>
      </w:r>
    </w:p>
    <w:p w:rsidR="004B13F8" w:rsidRPr="004B13F8" w:rsidRDefault="004B13F8" w:rsidP="004B13F8">
      <w:r w:rsidRPr="004B13F8">
        <w:rPr>
          <w:b/>
          <w:bCs/>
        </w:rPr>
        <w:t>10:30 am – 10:40 am</w:t>
      </w:r>
      <w:r>
        <w:rPr>
          <w:b/>
          <w:bCs/>
        </w:rPr>
        <w:t>:</w:t>
      </w:r>
      <w:r w:rsidRPr="004B13F8">
        <w:rPr>
          <w:b/>
          <w:bCs/>
        </w:rPr>
        <w:t xml:space="preserve"> Break</w:t>
      </w:r>
    </w:p>
    <w:p w:rsidR="004B13F8" w:rsidRPr="004B13F8" w:rsidRDefault="004B13F8" w:rsidP="004B13F8">
      <w:r w:rsidRPr="004B13F8">
        <w:rPr>
          <w:b/>
          <w:bCs/>
        </w:rPr>
        <w:lastRenderedPageBreak/>
        <w:t>10:40 am– 12:00 pm</w:t>
      </w:r>
      <w:r>
        <w:rPr>
          <w:b/>
          <w:bCs/>
        </w:rPr>
        <w:t>:</w:t>
      </w:r>
    </w:p>
    <w:p w:rsidR="004B13F8" w:rsidRPr="004B13F8" w:rsidRDefault="004B13F8" w:rsidP="004B13F8">
      <w:r w:rsidRPr="004B13F8">
        <w:rPr>
          <w:b/>
          <w:bCs/>
        </w:rPr>
        <w:t>Housing Affordability Crisis- What is the State of Affordable Housing in the District?</w:t>
      </w:r>
      <w:r w:rsidRPr="004B13F8">
        <w:rPr>
          <w:b/>
          <w:bCs/>
        </w:rPr>
        <w:br/>
      </w:r>
      <w:r w:rsidRPr="004B13F8">
        <w:t>This presentation will paint a picture of how the lack of affordable housing has become a national crisis. We will then explore its impact on the District and the devastating effect on some of the city’s most vulnerable residents.</w:t>
      </w:r>
    </w:p>
    <w:p w:rsidR="004B13F8" w:rsidRPr="004B13F8" w:rsidRDefault="004B13F8" w:rsidP="004B13F8">
      <w:r w:rsidRPr="004B13F8">
        <w:rPr>
          <w:b/>
          <w:bCs/>
        </w:rPr>
        <w:t>12:00 – 12:30 pm</w:t>
      </w:r>
      <w:r>
        <w:rPr>
          <w:b/>
          <w:bCs/>
        </w:rPr>
        <w:t>:</w:t>
      </w:r>
    </w:p>
    <w:p w:rsidR="004B13F8" w:rsidRPr="004B13F8" w:rsidRDefault="004B13F8" w:rsidP="004B13F8">
      <w:r w:rsidRPr="004B13F8">
        <w:rPr>
          <w:b/>
          <w:bCs/>
        </w:rPr>
        <w:t>Know the Rules to Play the Game- Revising Rental Control Regulation</w:t>
      </w:r>
      <w:r w:rsidRPr="004B13F8">
        <w:rPr>
          <w:b/>
          <w:bCs/>
        </w:rPr>
        <w:br/>
      </w:r>
      <w:proofErr w:type="gramStart"/>
      <w:r w:rsidRPr="004B13F8">
        <w:t>The</w:t>
      </w:r>
      <w:proofErr w:type="gramEnd"/>
      <w:r w:rsidRPr="004B13F8">
        <w:t xml:space="preserve"> focus of this session will be on the Rental Housing Commission overview of proposed revisions to rent control regulations. After this presentation, tenants will leave with the tools and knowledge to jump starts their advocacy activities.</w:t>
      </w:r>
    </w:p>
    <w:p w:rsidR="004B13F8" w:rsidRPr="004B13F8" w:rsidRDefault="004B13F8" w:rsidP="004B13F8">
      <w:r w:rsidRPr="004B13F8">
        <w:rPr>
          <w:b/>
          <w:bCs/>
        </w:rPr>
        <w:t>12:30 pm – 2:00 pm</w:t>
      </w:r>
      <w:r>
        <w:rPr>
          <w:b/>
          <w:bCs/>
        </w:rPr>
        <w:t xml:space="preserve">: </w:t>
      </w:r>
      <w:r w:rsidRPr="004B13F8">
        <w:rPr>
          <w:b/>
          <w:bCs/>
        </w:rPr>
        <w:t xml:space="preserve"> Lunch</w:t>
      </w:r>
      <w:r w:rsidRPr="004B13F8">
        <w:rPr>
          <w:b/>
          <w:bCs/>
        </w:rPr>
        <w:br/>
      </w:r>
      <w:r w:rsidRPr="004B13F8">
        <w:t>Conversations with D.C. Councilmembers</w:t>
      </w:r>
    </w:p>
    <w:p w:rsidR="004B13F8" w:rsidRPr="004B13F8" w:rsidRDefault="004B13F8" w:rsidP="004B13F8">
      <w:r w:rsidRPr="004B13F8">
        <w:rPr>
          <w:b/>
          <w:bCs/>
        </w:rPr>
        <w:t>2:00 pm - 3:20 pm</w:t>
      </w:r>
      <w:r>
        <w:rPr>
          <w:b/>
          <w:bCs/>
        </w:rPr>
        <w:t>:</w:t>
      </w:r>
    </w:p>
    <w:p w:rsidR="004B13F8" w:rsidRPr="004B13F8" w:rsidRDefault="004B13F8" w:rsidP="004B13F8">
      <w:r w:rsidRPr="004B13F8">
        <w:rPr>
          <w:b/>
          <w:bCs/>
        </w:rPr>
        <w:t>Rent Control: Where does the District go from here? </w:t>
      </w:r>
      <w:r w:rsidRPr="004B13F8">
        <w:rPr>
          <w:b/>
          <w:bCs/>
        </w:rPr>
        <w:br/>
      </w:r>
      <w:r w:rsidRPr="004B13F8">
        <w:t>In 2020, the District’s rent control law is up for renewal for the first time in ten years. The goal of this session is to have a robust discussion about rent control, and how it can be improved to better provide affordable housing in the District.</w:t>
      </w:r>
    </w:p>
    <w:p w:rsidR="004B13F8" w:rsidRPr="004B13F8" w:rsidRDefault="004B13F8" w:rsidP="004B13F8">
      <w:r w:rsidRPr="004B13F8">
        <w:rPr>
          <w:b/>
          <w:bCs/>
        </w:rPr>
        <w:t>3:20 pm – 3:35 pm</w:t>
      </w:r>
      <w:r>
        <w:rPr>
          <w:b/>
          <w:bCs/>
        </w:rPr>
        <w:t>:</w:t>
      </w:r>
      <w:r w:rsidRPr="004B13F8">
        <w:rPr>
          <w:b/>
          <w:bCs/>
        </w:rPr>
        <w:t xml:space="preserve"> Break</w:t>
      </w:r>
    </w:p>
    <w:p w:rsidR="004B13F8" w:rsidRPr="004B13F8" w:rsidRDefault="004B13F8" w:rsidP="004B13F8">
      <w:r w:rsidRPr="004B13F8">
        <w:rPr>
          <w:b/>
          <w:bCs/>
        </w:rPr>
        <w:t>3:35 pm – 4:20 pm</w:t>
      </w:r>
      <w:proofErr w:type="gramStart"/>
      <w:r>
        <w:rPr>
          <w:b/>
          <w:bCs/>
        </w:rPr>
        <w:t>:</w:t>
      </w:r>
      <w:proofErr w:type="gramEnd"/>
      <w:r w:rsidRPr="004B13F8">
        <w:rPr>
          <w:b/>
          <w:bCs/>
        </w:rPr>
        <w:br/>
      </w:r>
      <w:r w:rsidRPr="004B13F8">
        <w:rPr>
          <w:b/>
          <w:bCs/>
        </w:rPr>
        <w:br/>
        <w:t>The Key to Change is YOU - Community Advocacy</w:t>
      </w:r>
      <w:r w:rsidRPr="004B13F8">
        <w:rPr>
          <w:b/>
          <w:bCs/>
        </w:rPr>
        <w:br/>
      </w:r>
      <w:r w:rsidRPr="004B13F8">
        <w:t>No major changes in society have happened without collective action. These panelists will do a deep-dive into the importance of advocacy, and share strategies for how you or your organization can advocate for change effectively.</w:t>
      </w:r>
    </w:p>
    <w:p w:rsidR="004B13F8" w:rsidRPr="004B13F8" w:rsidRDefault="004B13F8" w:rsidP="004B13F8">
      <w:r w:rsidRPr="004B13F8">
        <w:rPr>
          <w:b/>
          <w:bCs/>
        </w:rPr>
        <w:t>4:20 pm – 4:30 pm</w:t>
      </w:r>
      <w:r>
        <w:rPr>
          <w:b/>
          <w:bCs/>
        </w:rPr>
        <w:t xml:space="preserve">: </w:t>
      </w:r>
      <w:r w:rsidRPr="004B13F8">
        <w:rPr>
          <w:b/>
          <w:bCs/>
        </w:rPr>
        <w:t>Closing Remarks</w:t>
      </w:r>
    </w:p>
    <w:p w:rsidR="004B13F8" w:rsidRPr="004B13F8" w:rsidRDefault="004B13F8" w:rsidP="004B13F8">
      <w:r w:rsidRPr="004B13F8">
        <w:rPr>
          <w:b/>
          <w:bCs/>
          <w:i/>
          <w:iCs/>
        </w:rPr>
        <w:t>Note: ALL SESSIONS WILL BE LIVE CAPTIONED.</w:t>
      </w:r>
    </w:p>
    <w:p w:rsidR="004B13F8" w:rsidRDefault="004B13F8" w:rsidP="004B13F8"/>
    <w:p w:rsidR="004B13F8" w:rsidRPr="004B13F8" w:rsidRDefault="004B13F8" w:rsidP="004B13F8"/>
    <w:sectPr w:rsidR="004B13F8" w:rsidRPr="004B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S2NDY2MDYwMjI0MzJW0lEKTi0uzszPAykwrAUAgu1qLSwAAAA="/>
  </w:docVars>
  <w:rsids>
    <w:rsidRoot w:val="004B13F8"/>
    <w:rsid w:val="004B13F8"/>
    <w:rsid w:val="00F5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271">
      <w:bodyDiv w:val="1"/>
      <w:marLeft w:val="0"/>
      <w:marRight w:val="0"/>
      <w:marTop w:val="0"/>
      <w:marBottom w:val="0"/>
      <w:divBdr>
        <w:top w:val="none" w:sz="0" w:space="0" w:color="auto"/>
        <w:left w:val="none" w:sz="0" w:space="0" w:color="auto"/>
        <w:bottom w:val="none" w:sz="0" w:space="0" w:color="auto"/>
        <w:right w:val="none" w:sz="0" w:space="0" w:color="auto"/>
      </w:divBdr>
    </w:div>
    <w:div w:id="1755515041">
      <w:bodyDiv w:val="1"/>
      <w:marLeft w:val="0"/>
      <w:marRight w:val="0"/>
      <w:marTop w:val="0"/>
      <w:marBottom w:val="0"/>
      <w:divBdr>
        <w:top w:val="none" w:sz="0" w:space="0" w:color="auto"/>
        <w:left w:val="none" w:sz="0" w:space="0" w:color="auto"/>
        <w:bottom w:val="none" w:sz="0" w:space="0" w:color="auto"/>
        <w:right w:val="none" w:sz="0" w:space="0" w:color="auto"/>
      </w:divBdr>
      <w:divsChild>
        <w:div w:id="2074696073">
          <w:marLeft w:val="0"/>
          <w:marRight w:val="0"/>
          <w:marTop w:val="0"/>
          <w:marBottom w:val="750"/>
          <w:divBdr>
            <w:top w:val="none" w:sz="0" w:space="0" w:color="auto"/>
            <w:left w:val="none" w:sz="0" w:space="0" w:color="auto"/>
            <w:bottom w:val="none" w:sz="0" w:space="0" w:color="auto"/>
            <w:right w:val="none" w:sz="0" w:space="0" w:color="auto"/>
          </w:divBdr>
        </w:div>
        <w:div w:id="192021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a12.eventbr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cp:revision>
  <dcterms:created xsi:type="dcterms:W3CDTF">2019-08-27T15:28:00Z</dcterms:created>
  <dcterms:modified xsi:type="dcterms:W3CDTF">2019-08-27T15:43:00Z</dcterms:modified>
</cp:coreProperties>
</file>